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C4C5" w14:textId="7207BA6F" w:rsidR="00C46F12" w:rsidRDefault="00AC1665" w:rsidP="0027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r w:rsidRPr="00334366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 xml:space="preserve">Événements importants mondiaux </w:t>
      </w:r>
      <w:r w:rsidR="00276F0B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br/>
      </w:r>
      <w:r w:rsidRPr="00334366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 xml:space="preserve">Deuxième Guerre Mondiale </w:t>
      </w:r>
      <w:r w:rsidR="00276F0B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br/>
      </w:r>
      <w:r w:rsidRPr="00334366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1939-1945</w:t>
      </w:r>
    </w:p>
    <w:p w14:paraId="12A6AE5E" w14:textId="77777777" w:rsidR="00276F0B" w:rsidRPr="00334366" w:rsidRDefault="00276F0B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742898DF" w14:textId="3DBD6FAC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5641C1AC" wp14:editId="33AFC724">
            <wp:extent cx="337185" cy="337185"/>
            <wp:effectExtent l="0" t="0" r="5715" b="5715"/>
            <wp:docPr id="10" name="Imag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A503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1939 Invasion éclair de la Pologne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7330439F" w14:textId="3736D5E6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 1er septembre 1939, </w:t>
      </w:r>
      <w:r w:rsidR="00AC1665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les troupes allemandes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="00AC1665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traversent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la frontière germano-polonaise. Le 3 septembre, l'Angleterre puis la F</w:t>
      </w:r>
      <w:r w:rsidR="00AC1665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r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ance déclarent la guerre à l'Allemagne. La défaite des polonais est </w:t>
      </w:r>
      <w:r w:rsidR="00334366">
        <w:rPr>
          <w:rFonts w:ascii="Times New Roman" w:eastAsia="Times New Roman" w:hAnsi="Times New Roman" w:cs="Times New Roman"/>
          <w:sz w:val="28"/>
          <w:szCs w:val="28"/>
          <w:lang w:eastAsia="fr-CA"/>
        </w:rPr>
        <w:t>terminée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en</w:t>
      </w:r>
      <w:r w:rsidR="00334366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seulement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10 jours.</w:t>
      </w:r>
    </w:p>
    <w:p w14:paraId="5F05D986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1D9F1B4E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797779E1" wp14:editId="778BA9B7">
            <wp:extent cx="337185" cy="337185"/>
            <wp:effectExtent l="0" t="0" r="5715" b="5715"/>
            <wp:docPr id="9" name="Imag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5294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1940 La défaite française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7457F066" w14:textId="7E76D20D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À partir d'avril 1940, la guerre éclair reprend, selon l'initiative d'Hitler. Les troupes allemandes occupent la Norvège et les Pays-Bas en mai et, comme durant la première guerre, ils traversent les Ardennes, envahissent le Luxembourg, la Belgique et finalement, la France le 22 juin 1940.</w:t>
      </w:r>
    </w:p>
    <w:p w14:paraId="2F653DE6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6CAE63FA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43FAD0C9" wp14:editId="082879E0">
            <wp:extent cx="337185" cy="337185"/>
            <wp:effectExtent l="0" t="0" r="5715" b="5715"/>
            <wp:docPr id="8" name="Imag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E4F73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1940-1941 La bataille d'Angleterre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667AE2B0" w14:textId="5A048016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Après la défaite</w:t>
      </w:r>
      <w:r w:rsidR="00AC1665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française, l'Angleterre se retrouve seule face à Hitler. La bataille d'Angleterre commence alors. Elle se divise en 3 phases. La bataille dans les airs, une tentative d'invasion de l'île baptisé opération </w:t>
      </w:r>
      <w:r w:rsidRPr="00777ACE">
        <w:rPr>
          <w:rFonts w:ascii="Times New Roman" w:eastAsia="Times New Roman" w:hAnsi="Times New Roman" w:cs="Times New Roman"/>
          <w:i/>
          <w:iCs/>
          <w:sz w:val="28"/>
          <w:szCs w:val="28"/>
          <w:lang w:eastAsia="fr-CA"/>
        </w:rPr>
        <w:t>Seelöwe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et finalement, des bombardements visant à détruire les villes anglaises. La tentative d'Hitler de s'emparer de l'Angleterre reste cependant infructueuse.</w:t>
      </w:r>
    </w:p>
    <w:p w14:paraId="79B2BC88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13577A25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13D84B76" wp14:editId="6BD3B379">
            <wp:extent cx="337185" cy="337185"/>
            <wp:effectExtent l="0" t="0" r="5715" b="5715"/>
            <wp:docPr id="7" name="Imag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88C1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1941 Pearl Harbor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6F8C0723" w14:textId="734E9EBE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Jusqu'à présent, malgré la guerre en Europe et en Asie, les États-Unis étaient officiellement absent. Le 7 décembre 1941, tout bascule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lorsque 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183 avions japonais frappent par surprise la flotte américaine 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lors de l’attaque 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de Pearl Harbor, à 15 km d'Honolulu, Hawaï. Résultat : Plusieurs navires et avions complètement détruit, 1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178 blessés et 2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403 morts. Roosevelt déclare la guerre au Japon le 8 décembre 1941.</w:t>
      </w:r>
    </w:p>
    <w:p w14:paraId="2FC9570F" w14:textId="5A1DAE11" w:rsid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3FABB74A" w14:textId="39A3680D" w:rsid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69FABE4D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33991F58" wp14:editId="14544C83">
            <wp:extent cx="337185" cy="337185"/>
            <wp:effectExtent l="0" t="0" r="5715" b="5715"/>
            <wp:docPr id="6" name="Imag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8216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1942 - La riposte américaine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2B827856" w14:textId="7B402AD8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Du 3 au 6 juin 1942, la flotte américaine de l'amiral Nimitz affronte la flotte japonaise près de l'archipel de Midway, au </w:t>
      </w:r>
      <w:r w:rsidR="00777ACE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cœur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l'océan Pacifique. La flotte japonaise perd quatre porte-avions. Les Japonais, combatifs, mais limités en armements modernes, ne représentent plus dès lors une menace sérieuse.</w:t>
      </w:r>
    </w:p>
    <w:p w14:paraId="67B8926F" w14:textId="2ED690CE" w:rsidR="00777ACE" w:rsidRDefault="00777ACE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787DF890" w14:textId="13B5A254" w:rsidR="00777ACE" w:rsidRDefault="00777ACE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3A21274A" w14:textId="24ED1342" w:rsidR="00777ACE" w:rsidRDefault="00777ACE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3608887E" w14:textId="77777777" w:rsidR="00777ACE" w:rsidRDefault="00777ACE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42A149FD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474F35C3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0107F364" wp14:editId="291106D7">
            <wp:extent cx="337185" cy="337185"/>
            <wp:effectExtent l="0" t="0" r="5715" b="5715"/>
            <wp:docPr id="5" name="Image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4E5C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1942 La solution finale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39A0F511" w14:textId="12073AE7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En 1942, l'Europe est presque entièrement sous domination allemande. La puissance militaire étant à son apogée, les dirigeants nazis décident de procéder à la Solution Finale, c'est à dire, l'extermination planifiée des juifs d'Europe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(Holocauste). </w:t>
      </w:r>
    </w:p>
    <w:p w14:paraId="7EA2D521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6EE65840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0D4032D6" wp14:editId="72EAFAB7">
            <wp:extent cx="337185" cy="337185"/>
            <wp:effectExtent l="0" t="0" r="5715" b="5715"/>
            <wp:docPr id="4" name="Imag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8F9B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1943 La bataille de Stalingrad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1695E6A2" w14:textId="609CF13B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Le 2 février 1943, le général Von Paulus capitule devant Stalingrad. Avec lui sont fait prisonniers 90 000 hommes. C'est la première défaite d'envergure de la Wehrmach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t (Armée allemande). </w:t>
      </w:r>
    </w:p>
    <w:p w14:paraId="27C25174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0FBD869B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3BA1452A" wp14:editId="34E73619">
            <wp:extent cx="337185" cy="337185"/>
            <wp:effectExtent l="0" t="0" r="5715" b="5715"/>
            <wp:docPr id="3" name="Imag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B329" w14:textId="4FCFDB64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1944 Le débarquement de Normandie (opération Overlord)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>D-</w:t>
      </w:r>
      <w:proofErr w:type="spellStart"/>
      <w:r w:rsidR="00777ACE">
        <w:rPr>
          <w:rFonts w:ascii="Times New Roman" w:eastAsia="Times New Roman" w:hAnsi="Times New Roman" w:cs="Times New Roman"/>
          <w:sz w:val="28"/>
          <w:szCs w:val="28"/>
          <w:lang w:eastAsia="fr-CA"/>
        </w:rPr>
        <w:t>day</w:t>
      </w:r>
      <w:proofErr w:type="spellEnd"/>
    </w:p>
    <w:p w14:paraId="11A31758" w14:textId="35DA2D45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 6 juin 1944, en </w:t>
      </w:r>
      <w:r w:rsidR="00777ACE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Normandie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, 3 divisions aéroportées sautent dans les </w:t>
      </w:r>
      <w:r w:rsidR="00777ACE"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environs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Caen et de Carentan, suivi du débarquement de cinq divisions d'assaut sur le littoral. La libération de l'Europe commence ainsi. </w:t>
      </w:r>
    </w:p>
    <w:p w14:paraId="0ABF3FDB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38C350BA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25132EC1" wp14:editId="6BF57B80">
            <wp:extent cx="337185" cy="337185"/>
            <wp:effectExtent l="0" t="0" r="5715" b="5715"/>
            <wp:docPr id="2" name="Imag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CD88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1945 Suicide de Hitler et capitulation allemande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7865ABB3" w14:textId="6601699B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Hitler se suicide le 30 avril 1945 dans son bunker et Berlin est prise par l'Armée rouge le 2 mai.</w:t>
      </w:r>
    </w:p>
    <w:p w14:paraId="5F3D5039" w14:textId="4E3B90A5" w:rsid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43BE3F0E" w14:textId="77777777" w:rsidR="00AC1665" w:rsidRPr="00AC1665" w:rsidRDefault="00AC1665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6F78F54D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 wp14:anchorId="438FD217" wp14:editId="7F7B881B">
            <wp:extent cx="337185" cy="337185"/>
            <wp:effectExtent l="0" t="0" r="5715" b="5715"/>
            <wp:docPr id="1" name="Image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6DCE" w14:textId="77777777" w:rsidR="00C46F12" w:rsidRPr="00AC1665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  <w:t>1945 La bombe atomique</w:t>
      </w: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14:paraId="30EC41CB" w14:textId="74C04602" w:rsidR="00C46F12" w:rsidRDefault="00C46F12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 6 août 1945, à 8h45, le colonel </w:t>
      </w:r>
      <w:proofErr w:type="spellStart"/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>Tibbets</w:t>
      </w:r>
      <w:proofErr w:type="spellEnd"/>
      <w:r w:rsidRPr="00AC1665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survolant Hiroshima au Japon, ouvre les portes de la soute de son B 29. La bombe à uranium Little Boy est larguée. La ville disparait littéralement sous un gigantesque champignon de nuages. Trois jours plus tard, Nagasaki connait le même sort. Ceci décide les japonais à accepter la capitulation.</w:t>
      </w:r>
    </w:p>
    <w:p w14:paraId="0F4AA98C" w14:textId="77777777" w:rsidR="00777ACE" w:rsidRPr="00AC1665" w:rsidRDefault="00777ACE" w:rsidP="0027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701D74B7" w14:textId="097BBF5E" w:rsidR="00276F0B" w:rsidRDefault="00276F0B" w:rsidP="00276F0B">
      <w:pPr>
        <w:jc w:val="both"/>
        <w:rPr>
          <w:sz w:val="28"/>
          <w:szCs w:val="28"/>
        </w:rPr>
      </w:pPr>
      <w:r w:rsidRPr="00276F0B">
        <w:rPr>
          <w:sz w:val="28"/>
          <w:szCs w:val="28"/>
        </w:rPr>
        <w:t>Sour</w:t>
      </w:r>
      <w:r>
        <w:rPr>
          <w:sz w:val="28"/>
          <w:szCs w:val="28"/>
        </w:rPr>
        <w:t xml:space="preserve">ces : </w:t>
      </w:r>
    </w:p>
    <w:p w14:paraId="72A4C6EF" w14:textId="5953C661" w:rsidR="0069433E" w:rsidRPr="00276F0B" w:rsidRDefault="00604ACA" w:rsidP="00276F0B">
      <w:pPr>
        <w:jc w:val="both"/>
        <w:rPr>
          <w:sz w:val="28"/>
          <w:szCs w:val="28"/>
        </w:rPr>
      </w:pPr>
      <w:hyperlink r:id="rId17" w:history="1">
        <w:r w:rsidR="00C46F12" w:rsidRPr="00276F0B">
          <w:rPr>
            <w:rStyle w:val="Hyperlink"/>
            <w:sz w:val="28"/>
            <w:szCs w:val="28"/>
          </w:rPr>
          <w:t>http://directoid.com/top/top-10-evenement-deuxieme-guerre-mondial.html</w:t>
        </w:r>
      </w:hyperlink>
    </w:p>
    <w:p w14:paraId="3670B5E3" w14:textId="77777777" w:rsidR="00C46F12" w:rsidRPr="00AC1665" w:rsidRDefault="00604ACA" w:rsidP="00276F0B">
      <w:pPr>
        <w:jc w:val="both"/>
        <w:rPr>
          <w:sz w:val="28"/>
          <w:szCs w:val="28"/>
        </w:rPr>
      </w:pPr>
      <w:hyperlink r:id="rId18" w:history="1">
        <w:r w:rsidR="00C46F12" w:rsidRPr="00AC1665">
          <w:rPr>
            <w:rStyle w:val="Hyperlink"/>
            <w:sz w:val="28"/>
            <w:szCs w:val="28"/>
          </w:rPr>
          <w:t>http://www.secondeguerre.net/articles/evenements/index.html</w:t>
        </w:r>
      </w:hyperlink>
    </w:p>
    <w:p w14:paraId="1CFE9112" w14:textId="77777777" w:rsidR="00C46F12" w:rsidRPr="00AC1665" w:rsidRDefault="00604ACA" w:rsidP="00276F0B">
      <w:pPr>
        <w:jc w:val="both"/>
        <w:rPr>
          <w:sz w:val="28"/>
          <w:szCs w:val="28"/>
        </w:rPr>
      </w:pPr>
      <w:hyperlink r:id="rId19" w:history="1">
        <w:r w:rsidR="00C46F12" w:rsidRPr="00AC1665">
          <w:rPr>
            <w:rStyle w:val="Hyperlink"/>
            <w:sz w:val="28"/>
            <w:szCs w:val="28"/>
          </w:rPr>
          <w:t>http://www.warmuseum.ca/cwm/exhibitions/chrono/1931crisis_f.shtml</w:t>
        </w:r>
      </w:hyperlink>
    </w:p>
    <w:p w14:paraId="6D101D94" w14:textId="77777777" w:rsidR="00C46F12" w:rsidRPr="00AC1665" w:rsidRDefault="00604ACA" w:rsidP="00276F0B">
      <w:pPr>
        <w:jc w:val="both"/>
        <w:rPr>
          <w:sz w:val="28"/>
          <w:szCs w:val="28"/>
        </w:rPr>
      </w:pPr>
      <w:hyperlink r:id="rId20" w:history="1">
        <w:r w:rsidR="00C46F12" w:rsidRPr="00AC1665">
          <w:rPr>
            <w:rStyle w:val="Hyperlink"/>
            <w:sz w:val="28"/>
            <w:szCs w:val="28"/>
          </w:rPr>
          <w:t>http://www.veterans.gc.ca/fra/histoire/secondeguerre/fact_sheets/chronologie</w:t>
        </w:r>
      </w:hyperlink>
    </w:p>
    <w:p w14:paraId="1E4B9FE4" w14:textId="77777777" w:rsidR="00C46F12" w:rsidRPr="00AC1665" w:rsidRDefault="00C46F12" w:rsidP="00276F0B">
      <w:pPr>
        <w:jc w:val="both"/>
        <w:rPr>
          <w:sz w:val="28"/>
          <w:szCs w:val="28"/>
        </w:rPr>
      </w:pPr>
    </w:p>
    <w:sectPr w:rsidR="00C46F12" w:rsidRPr="00AC1665" w:rsidSect="00AC166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F12"/>
    <w:rsid w:val="00063626"/>
    <w:rsid w:val="00276F0B"/>
    <w:rsid w:val="00334366"/>
    <w:rsid w:val="004E7261"/>
    <w:rsid w:val="00604ACA"/>
    <w:rsid w:val="0069433E"/>
    <w:rsid w:val="00777ACE"/>
    <w:rsid w:val="00AC1665"/>
    <w:rsid w:val="00AC56AA"/>
    <w:rsid w:val="00C46F12"/>
    <w:rsid w:val="00CA5B86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A0D6"/>
  <w15:docId w15:val="{33D7AC10-999A-47DC-A88C-EE103304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secondeguerre.net/articles/evenements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directoid.com/top/top-10-evenement-deuxieme-guerre-mondial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hyperlink" Target="http://www.veterans.gc.ca/fra/histoire/secondeguerre/fact_sheets/chronolog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warmuseum.ca/cwm/exhibitions/chrono/1931crisis_f.s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DD1FC03D8246897D34D10303BC77" ma:contentTypeVersion="8" ma:contentTypeDescription="Crée un document." ma:contentTypeScope="" ma:versionID="8937e510d553e1eaa787f09de6eeb90b">
  <xsd:schema xmlns:xsd="http://www.w3.org/2001/XMLSchema" xmlns:xs="http://www.w3.org/2001/XMLSchema" xmlns:p="http://schemas.microsoft.com/office/2006/metadata/properties" xmlns:ns2="1667210f-9c12-46a0-b07f-54c22107fd76" xmlns:ns3="698ad8e4-83c0-4588-a39e-f609e2806b10" targetNamespace="http://schemas.microsoft.com/office/2006/metadata/properties" ma:root="true" ma:fieldsID="a400ba38732da03e5dcf0e0f44a46990" ns2:_="" ns3:_="">
    <xsd:import namespace="1667210f-9c12-46a0-b07f-54c22107fd76"/>
    <xsd:import namespace="698ad8e4-83c0-4588-a39e-f609e280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210f-9c12-46a0-b07f-54c22107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d8e4-83c0-4588-a39e-f609e280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2C7D8-79E1-46B1-9882-B51AD688A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19DEB-3EEA-472C-BC42-10267474B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B87D-EBF3-4194-BD80-282EE5CB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7210f-9c12-46a0-b07f-54c22107fd76"/>
    <ds:schemaRef ds:uri="698ad8e4-83c0-4588-a39e-f609e280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Lizanne LeFloch</dc:creator>
  <cp:lastModifiedBy>Philippe Beaudry</cp:lastModifiedBy>
  <cp:revision>8</cp:revision>
  <dcterms:created xsi:type="dcterms:W3CDTF">2013-05-06T00:59:00Z</dcterms:created>
  <dcterms:modified xsi:type="dcterms:W3CDTF">2020-11-11T14:53:00Z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0x010100937CDD1FC03D8246897D34D10303BC77</vt:lpwstr>
  </property>
</Properties>
</file>